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16" w:rsidRPr="00213E53" w:rsidRDefault="00BC4116" w:rsidP="009B042C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13E53" w:rsidRDefault="00BC4116" w:rsidP="0077194B">
            <w:pPr>
              <w:tabs>
                <w:tab w:val="center" w:pos="4677"/>
                <w:tab w:val="right" w:pos="9355"/>
              </w:tabs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CC0014" w:rsidRDefault="00CC0014" w:rsidP="00CC0014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195"/>
            </w:tblGrid>
            <w:tr w:rsidR="00CC0014" w:rsidRPr="00CA399F" w:rsidTr="00E067F1">
              <w:trPr>
                <w:jc w:val="center"/>
              </w:trPr>
              <w:tc>
                <w:tcPr>
                  <w:tcW w:w="9195" w:type="dxa"/>
                </w:tcPr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noProof/>
                      <w:kern w:val="3"/>
                    </w:rPr>
                    <w:drawing>
                      <wp:inline distT="0" distB="0" distL="0" distR="0" wp14:anchorId="2E7F1F60" wp14:editId="5DE36D94">
                        <wp:extent cx="63817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рафический объек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ind w:right="-104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СОВЕТ ДЕПУТАТОВ  ЗЛОКАЗОВСКОГО СЕЛЬСКОГО ПОСЕЛЕНИЯ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Кусинского муниципального района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kern w:val="3"/>
                      <w:lang w:val="de-DE" w:eastAsia="ja-JP" w:bidi="fa-IR"/>
                    </w:rPr>
                    <w:t xml:space="preserve">                                                                                            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  <w:t>РЕШЕНИЕ</w:t>
                  </w:r>
                </w:p>
                <w:p w:rsidR="00CC0014" w:rsidRPr="00991B6D" w:rsidRDefault="00991B6D" w:rsidP="00991B6D">
                  <w:pPr>
                    <w:pStyle w:val="a6"/>
                    <w:tabs>
                      <w:tab w:val="clear" w:pos="4677"/>
                      <w:tab w:val="clear" w:pos="9355"/>
                      <w:tab w:val="left" w:pos="1170"/>
                    </w:tabs>
                    <w:rPr>
                      <w:sz w:val="28"/>
                      <w:szCs w:val="28"/>
                    </w:rPr>
                  </w:pPr>
                  <w:r w:rsidRPr="00991B6D">
                    <w:rPr>
                      <w:sz w:val="28"/>
                      <w:szCs w:val="28"/>
                    </w:rPr>
                    <w:tab/>
                  </w:r>
                </w:p>
                <w:p w:rsidR="00CC0014" w:rsidRPr="00CA399F" w:rsidRDefault="00CC0014" w:rsidP="00CC0014">
                  <w:pPr>
                    <w:pStyle w:val="a6"/>
                    <w:rPr>
                      <w:sz w:val="28"/>
                      <w:szCs w:val="28"/>
                    </w:rPr>
                  </w:pPr>
                  <w:r w:rsidRPr="00991B6D">
                    <w:rPr>
                      <w:sz w:val="28"/>
                      <w:szCs w:val="28"/>
                    </w:rPr>
                    <w:t>«</w:t>
                  </w:r>
                  <w:r w:rsidR="00991B6D" w:rsidRPr="00991B6D">
                    <w:rPr>
                      <w:sz w:val="28"/>
                      <w:szCs w:val="28"/>
                    </w:rPr>
                    <w:t xml:space="preserve">20 </w:t>
                  </w:r>
                  <w:r w:rsidRPr="00991B6D">
                    <w:rPr>
                      <w:sz w:val="28"/>
                      <w:szCs w:val="28"/>
                    </w:rPr>
                    <w:t>»</w:t>
                  </w:r>
                  <w:r w:rsidR="00991B6D">
                    <w:rPr>
                      <w:sz w:val="28"/>
                      <w:szCs w:val="28"/>
                    </w:rPr>
                    <w:t xml:space="preserve">      </w:t>
                  </w:r>
                  <w:r w:rsidR="00991B6D" w:rsidRPr="00991B6D">
                    <w:rPr>
                      <w:sz w:val="28"/>
                      <w:szCs w:val="28"/>
                    </w:rPr>
                    <w:t>мая</w:t>
                  </w:r>
                  <w:r w:rsidR="00991B6D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 w:rsidRPr="00CA399F">
                    <w:rPr>
                      <w:sz w:val="28"/>
                      <w:szCs w:val="28"/>
                    </w:rPr>
                    <w:t xml:space="preserve"> г.                       </w:t>
                  </w:r>
                  <w:r w:rsidR="009B042C"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CA399F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="00991B6D">
                    <w:rPr>
                      <w:sz w:val="28"/>
                      <w:szCs w:val="28"/>
                    </w:rPr>
                    <w:t>10</w:t>
                  </w:r>
                  <w:bookmarkStart w:id="0" w:name="_GoBack"/>
                  <w:bookmarkEnd w:id="0"/>
                  <w:r w:rsidR="009B042C">
                    <w:rPr>
                      <w:sz w:val="28"/>
                      <w:szCs w:val="28"/>
                    </w:rPr>
                    <w:t>_</w:t>
                  </w:r>
                </w:p>
                <w:p w:rsidR="00CC0014" w:rsidRPr="00CA399F" w:rsidRDefault="00CC0014" w:rsidP="00CC0014">
                  <w:pPr>
                    <w:pStyle w:val="a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116" w:rsidRPr="004A5117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BC4116" w:rsidRDefault="00BC4116" w:rsidP="00BC4116">
      <w:pPr>
        <w:rPr>
          <w:sz w:val="28"/>
          <w:szCs w:val="28"/>
        </w:rPr>
      </w:pP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CC0014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 w:rsidR="00CC0014">
        <w:rPr>
          <w:sz w:val="28"/>
          <w:szCs w:val="28"/>
        </w:rPr>
        <w:t>Злоказовского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C4116" w:rsidRDefault="00BC4116" w:rsidP="00BC4116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CC0014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7D77">
        <w:rPr>
          <w:sz w:val="28"/>
          <w:szCs w:val="28"/>
        </w:rPr>
        <w:t>В статье</w:t>
      </w:r>
      <w:r w:rsidRPr="002F0C98">
        <w:rPr>
          <w:sz w:val="28"/>
          <w:szCs w:val="28"/>
        </w:rPr>
        <w:t xml:space="preserve"> </w:t>
      </w:r>
      <w:r w:rsidR="00CC0014">
        <w:rPr>
          <w:sz w:val="28"/>
          <w:szCs w:val="28"/>
        </w:rPr>
        <w:t xml:space="preserve">5 </w:t>
      </w:r>
      <w:r w:rsidR="00CC0014" w:rsidRPr="002F0C98">
        <w:rPr>
          <w:sz w:val="28"/>
          <w:szCs w:val="28"/>
        </w:rPr>
        <w:t>«</w:t>
      </w:r>
      <w:r w:rsidRPr="002F0C98">
        <w:rPr>
          <w:b/>
          <w:sz w:val="28"/>
          <w:szCs w:val="28"/>
        </w:rPr>
        <w:t xml:space="preserve">Вопросы местного значения </w:t>
      </w:r>
      <w:r w:rsidR="00CC0014">
        <w:rPr>
          <w:b/>
          <w:sz w:val="28"/>
          <w:szCs w:val="28"/>
        </w:rPr>
        <w:t xml:space="preserve">Злоказовского </w:t>
      </w:r>
      <w:r w:rsidRPr="002F0C98">
        <w:rPr>
          <w:b/>
          <w:sz w:val="28"/>
          <w:szCs w:val="28"/>
        </w:rPr>
        <w:t>сельского поселения»</w:t>
      </w:r>
    </w:p>
    <w:p w:rsidR="00BC4116" w:rsidRPr="002F0C98" w:rsidRDefault="000D08EC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2F0C98">
        <w:rPr>
          <w:i/>
          <w:sz w:val="28"/>
          <w:szCs w:val="28"/>
        </w:rPr>
        <w:t xml:space="preserve"> </w:t>
      </w:r>
      <w:r w:rsidRPr="00CC00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дополнить</w:t>
      </w:r>
      <w:r w:rsidR="00BC4116" w:rsidRPr="002F0C98">
        <w:rPr>
          <w:i/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подпунктом </w:t>
      </w:r>
      <w:r w:rsidR="00CC0014">
        <w:rPr>
          <w:sz w:val="28"/>
          <w:szCs w:val="28"/>
        </w:rPr>
        <w:t>14</w:t>
      </w:r>
      <w:r w:rsidR="00BC4116" w:rsidRPr="00A742F8">
        <w:rPr>
          <w:sz w:val="28"/>
          <w:szCs w:val="28"/>
        </w:rPr>
        <w:t xml:space="preserve"> </w:t>
      </w:r>
      <w:r w:rsidR="00BC4116" w:rsidRPr="00CC0014">
        <w:rPr>
          <w:sz w:val="28"/>
          <w:szCs w:val="28"/>
        </w:rPr>
        <w:t>с</w:t>
      </w:r>
      <w:r w:rsidR="00BC4116" w:rsidRPr="002F0C98">
        <w:rPr>
          <w:sz w:val="28"/>
          <w:szCs w:val="28"/>
        </w:rPr>
        <w:t>ледующего содержания:</w:t>
      </w:r>
    </w:p>
    <w:p w:rsidR="00BC4116" w:rsidRPr="002F0C98" w:rsidRDefault="00B70589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116" w:rsidRPr="002F0C98">
        <w:rPr>
          <w:sz w:val="28"/>
          <w:szCs w:val="28"/>
        </w:rPr>
        <w:t>«</w:t>
      </w:r>
      <w:r w:rsidR="00CC0014">
        <w:rPr>
          <w:sz w:val="28"/>
          <w:szCs w:val="28"/>
        </w:rPr>
        <w:t>14</w:t>
      </w:r>
      <w:r w:rsidR="00BC4116" w:rsidRPr="002F0C98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BC4116"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="00BC4116" w:rsidRPr="00DD71CE">
          <w:rPr>
            <w:sz w:val="28"/>
            <w:szCs w:val="28"/>
          </w:rPr>
          <w:t>правилами</w:t>
        </w:r>
      </w:hyperlink>
      <w:r w:rsidR="00BC4116"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="00BC4116" w:rsidRPr="00DD71CE">
          <w:rPr>
            <w:sz w:val="28"/>
            <w:szCs w:val="28"/>
          </w:rPr>
          <w:t>документацией</w:t>
        </w:r>
      </w:hyperlink>
      <w:r w:rsidR="00BC4116"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C4116"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="00BC4116" w:rsidRPr="002F0C98">
        <w:rPr>
          <w:sz w:val="28"/>
          <w:szCs w:val="28"/>
        </w:rPr>
        <w:t>»</w:t>
      </w:r>
      <w:r w:rsidR="00BC4116">
        <w:rPr>
          <w:sz w:val="28"/>
          <w:szCs w:val="28"/>
        </w:rPr>
        <w:t>;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589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E1044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E1044">
        <w:rPr>
          <w:sz w:val="28"/>
          <w:szCs w:val="28"/>
        </w:rPr>
        <w:t xml:space="preserve"> «</w:t>
      </w:r>
      <w:r w:rsidRPr="001469DB">
        <w:rPr>
          <w:b/>
          <w:sz w:val="28"/>
          <w:szCs w:val="28"/>
        </w:rPr>
        <w:t>Формы, порядок и гарантии участия населения в решении вопросов местного значения</w:t>
      </w:r>
      <w:r w:rsidRPr="006E1044">
        <w:rPr>
          <w:sz w:val="28"/>
          <w:szCs w:val="28"/>
        </w:rPr>
        <w:t xml:space="preserve">» 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дополнить статьей </w:t>
      </w:r>
      <w:r>
        <w:rPr>
          <w:sz w:val="28"/>
          <w:szCs w:val="28"/>
        </w:rPr>
        <w:t>15.1</w:t>
      </w:r>
      <w:r w:rsidRPr="006E1044">
        <w:rPr>
          <w:sz w:val="28"/>
          <w:szCs w:val="28"/>
        </w:rPr>
        <w:t xml:space="preserve"> следующего содержания: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589" w:rsidRPr="006E1044" w:rsidRDefault="00B70589" w:rsidP="007E1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15.1</w:t>
      </w:r>
      <w:r w:rsidRPr="006E1044">
        <w:rPr>
          <w:sz w:val="28"/>
          <w:szCs w:val="28"/>
        </w:rPr>
        <w:t xml:space="preserve">. </w:t>
      </w:r>
      <w:r w:rsidRPr="006E1044">
        <w:rPr>
          <w:b/>
          <w:sz w:val="28"/>
          <w:szCs w:val="28"/>
        </w:rPr>
        <w:t>Староста сельского населенного пункта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2. Староста сельского населенного пункта назначается Со</w:t>
      </w:r>
      <w:r>
        <w:rPr>
          <w:sz w:val="28"/>
          <w:szCs w:val="28"/>
        </w:rPr>
        <w:t>ветом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6E1044"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lastRenderedPageBreak/>
        <w:t xml:space="preserve">3. Срок полномочий старосты сельского населенного пункта </w:t>
      </w:r>
      <w:r>
        <w:rPr>
          <w:sz w:val="28"/>
          <w:szCs w:val="28"/>
        </w:rPr>
        <w:t>–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пять лет</w:t>
      </w:r>
      <w:r w:rsidRPr="006E1044">
        <w:rPr>
          <w:sz w:val="28"/>
          <w:szCs w:val="28"/>
        </w:rPr>
        <w:t>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Полномочия старосты сельского населенного пункта прекращаются досрочно по решению Со</w:t>
      </w:r>
      <w:r>
        <w:rPr>
          <w:sz w:val="28"/>
          <w:szCs w:val="28"/>
        </w:rPr>
        <w:t>вета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</w:t>
      </w:r>
      <w:r>
        <w:rPr>
          <w:sz w:val="28"/>
          <w:szCs w:val="28"/>
        </w:rPr>
        <w:t xml:space="preserve"> закона от 6 октября 2003 года №</w:t>
      </w:r>
      <w:r w:rsidRPr="006E10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5) осуществляет иные полномочия и права, предусмотренные нормативным правовым актом Со</w:t>
      </w:r>
      <w:r>
        <w:rPr>
          <w:sz w:val="28"/>
          <w:szCs w:val="28"/>
        </w:rPr>
        <w:t>вета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 поселения</w:t>
      </w:r>
      <w:r w:rsidRPr="006E1044">
        <w:rPr>
          <w:sz w:val="28"/>
          <w:szCs w:val="28"/>
        </w:rPr>
        <w:t xml:space="preserve"> в соответствии с законом Челябинской области.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B70589" w:rsidRDefault="00B70589" w:rsidP="007E1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</w:t>
      </w:r>
      <w:r>
        <w:rPr>
          <w:sz w:val="28"/>
          <w:szCs w:val="28"/>
        </w:rPr>
        <w:t>;</w:t>
      </w:r>
    </w:p>
    <w:p w:rsidR="00B70589" w:rsidRDefault="00B70589" w:rsidP="00B70589">
      <w:pPr>
        <w:ind w:firstLine="567"/>
        <w:jc w:val="both"/>
        <w:rPr>
          <w:sz w:val="28"/>
          <w:szCs w:val="28"/>
        </w:rPr>
      </w:pPr>
    </w:p>
    <w:p w:rsidR="00B70589" w:rsidRDefault="00F3539D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70589" w:rsidRPr="00B70589">
        <w:rPr>
          <w:sz w:val="28"/>
          <w:szCs w:val="28"/>
        </w:rPr>
        <w:t xml:space="preserve">В статье </w:t>
      </w:r>
      <w:r w:rsidR="00B70589">
        <w:rPr>
          <w:sz w:val="28"/>
          <w:szCs w:val="28"/>
        </w:rPr>
        <w:t>16 «</w:t>
      </w:r>
      <w:r w:rsidR="00B70589" w:rsidRPr="00B70589">
        <w:rPr>
          <w:b/>
          <w:sz w:val="28"/>
          <w:szCs w:val="28"/>
        </w:rPr>
        <w:t>Структура органов местного самоуправления Злоказовского сельского поселения»</w:t>
      </w:r>
      <w:r w:rsidR="00B70589">
        <w:rPr>
          <w:sz w:val="28"/>
          <w:szCs w:val="28"/>
        </w:rPr>
        <w:t xml:space="preserve"> </w:t>
      </w:r>
    </w:p>
    <w:p w:rsidR="00B70589" w:rsidRPr="00B70589" w:rsidRDefault="00B70589" w:rsidP="00B70589">
      <w:pPr>
        <w:ind w:firstLine="567"/>
        <w:jc w:val="both"/>
        <w:rPr>
          <w:b/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C87D77">
        <w:rPr>
          <w:sz w:val="28"/>
          <w:szCs w:val="28"/>
        </w:rPr>
        <w:t xml:space="preserve"> </w:t>
      </w:r>
      <w:r w:rsidRPr="002F0C98">
        <w:rPr>
          <w:sz w:val="28"/>
          <w:szCs w:val="28"/>
        </w:rPr>
        <w:t>изложить в следующей редакции: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589">
        <w:rPr>
          <w:sz w:val="28"/>
          <w:szCs w:val="28"/>
        </w:rPr>
        <w:t>1. Структуру органов местного самоуправления Злоказовского сельского поселения составляют: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 w:rsidRPr="00B70589">
        <w:rPr>
          <w:sz w:val="28"/>
          <w:szCs w:val="28"/>
        </w:rPr>
        <w:t>1) Совет депутатов Злоказовского сельского посе</w:t>
      </w:r>
      <w:r>
        <w:rPr>
          <w:sz w:val="28"/>
          <w:szCs w:val="28"/>
        </w:rPr>
        <w:t>ления (далее - Совет депутатов) -</w:t>
      </w:r>
      <w:r w:rsidRPr="00B70589">
        <w:rPr>
          <w:sz w:val="28"/>
          <w:szCs w:val="28"/>
        </w:rPr>
        <w:t xml:space="preserve"> представительный орган Злоказовского сельского поселения;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Pr="00B70589">
        <w:rPr>
          <w:sz w:val="28"/>
          <w:szCs w:val="28"/>
        </w:rPr>
        <w:t>лава Злоказовского сельского поселения (далее - Глава поселения) - высшее должностное лицо Злоказовского сельского поселения;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</w:t>
      </w:r>
      <w:r w:rsidRPr="00B70589">
        <w:rPr>
          <w:sz w:val="28"/>
          <w:szCs w:val="28"/>
        </w:rPr>
        <w:t>дминистрация Злоказовского сельского поселения (далее - Администрация) - исполнительно-распорядительный орган Злоказовского сельского поселения.</w:t>
      </w:r>
      <w:r>
        <w:rPr>
          <w:sz w:val="28"/>
          <w:szCs w:val="28"/>
        </w:rPr>
        <w:t>»;</w:t>
      </w:r>
    </w:p>
    <w:p w:rsidR="00B01D3A" w:rsidRDefault="00B01D3A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7E1CF7" w:rsidP="00F35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4116" w:rsidRPr="00A742F8">
        <w:rPr>
          <w:sz w:val="28"/>
          <w:szCs w:val="28"/>
        </w:rPr>
        <w:t xml:space="preserve">) В статье </w:t>
      </w:r>
      <w:r w:rsidR="00BE2A97">
        <w:rPr>
          <w:sz w:val="28"/>
          <w:szCs w:val="28"/>
        </w:rPr>
        <w:t>22</w:t>
      </w:r>
      <w:r w:rsidR="00BC4116" w:rsidRPr="00A742F8">
        <w:rPr>
          <w:sz w:val="28"/>
          <w:szCs w:val="28"/>
        </w:rPr>
        <w:t xml:space="preserve"> «</w:t>
      </w:r>
      <w:r w:rsidR="00BC4116" w:rsidRPr="00A742F8">
        <w:rPr>
          <w:b/>
          <w:sz w:val="28"/>
          <w:szCs w:val="28"/>
        </w:rPr>
        <w:t>Депутат Совета депутатов</w:t>
      </w:r>
      <w:r w:rsidR="00BC4116" w:rsidRPr="00A742F8">
        <w:rPr>
          <w:sz w:val="28"/>
          <w:szCs w:val="28"/>
        </w:rPr>
        <w:t>»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BE2A97">
        <w:rPr>
          <w:sz w:val="28"/>
          <w:szCs w:val="28"/>
        </w:rPr>
        <w:t>10</w:t>
      </w:r>
      <w:r w:rsidRPr="00A742F8">
        <w:rPr>
          <w:sz w:val="28"/>
          <w:szCs w:val="28"/>
        </w:rPr>
        <w:t xml:space="preserve"> изложить в следующей редакции: 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2F8">
        <w:rPr>
          <w:sz w:val="28"/>
          <w:szCs w:val="28"/>
        </w:rPr>
        <w:t>«</w:t>
      </w:r>
      <w:r w:rsidR="00C87D77">
        <w:rPr>
          <w:sz w:val="28"/>
          <w:szCs w:val="28"/>
        </w:rPr>
        <w:t>10</w:t>
      </w:r>
      <w:r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Default="00BC4116" w:rsidP="00C87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7E1CF7" w:rsidP="007E1C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BC4116" w:rsidRPr="002F0C98">
        <w:rPr>
          <w:sz w:val="28"/>
          <w:szCs w:val="28"/>
        </w:rPr>
        <w:t xml:space="preserve">) В статье </w:t>
      </w:r>
      <w:r w:rsidR="00C87D77">
        <w:rPr>
          <w:sz w:val="28"/>
          <w:szCs w:val="28"/>
        </w:rPr>
        <w:t xml:space="preserve">24 </w:t>
      </w:r>
      <w:r w:rsidR="00BC4116" w:rsidRPr="002F0C98">
        <w:rPr>
          <w:b/>
          <w:sz w:val="28"/>
          <w:szCs w:val="28"/>
        </w:rPr>
        <w:t xml:space="preserve">«Глава поселения» </w:t>
      </w:r>
    </w:p>
    <w:p w:rsidR="00BC4116" w:rsidRPr="002F0C98" w:rsidRDefault="007E1CF7" w:rsidP="007E1C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4116" w:rsidRPr="00A742F8">
        <w:rPr>
          <w:sz w:val="28"/>
          <w:szCs w:val="28"/>
        </w:rPr>
        <w:t xml:space="preserve">пункт </w:t>
      </w:r>
      <w:r w:rsidR="00C87D77" w:rsidRPr="00C87D77">
        <w:rPr>
          <w:sz w:val="28"/>
          <w:szCs w:val="28"/>
        </w:rPr>
        <w:t>8</w:t>
      </w:r>
      <w:r w:rsidR="00BC4116" w:rsidRPr="00C87D77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 xml:space="preserve">изложить в следующей редакции: 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 w:rsidR="00C87D77">
        <w:rPr>
          <w:bCs/>
          <w:sz w:val="28"/>
          <w:szCs w:val="28"/>
        </w:rPr>
        <w:t>8</w:t>
      </w:r>
      <w:r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Pr="002F0C98" w:rsidRDefault="00BC4116" w:rsidP="00C611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7E1CF7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C4116">
        <w:rPr>
          <w:sz w:val="28"/>
          <w:szCs w:val="28"/>
        </w:rPr>
        <w:t xml:space="preserve">) </w:t>
      </w:r>
      <w:r w:rsidR="00BC4116" w:rsidRPr="002F0C98">
        <w:rPr>
          <w:sz w:val="28"/>
          <w:szCs w:val="28"/>
        </w:rPr>
        <w:t>В статье</w:t>
      </w:r>
      <w:r w:rsidR="00C87D77">
        <w:rPr>
          <w:sz w:val="28"/>
          <w:szCs w:val="28"/>
        </w:rPr>
        <w:t xml:space="preserve"> 30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>«Полномочия Администрации»</w:t>
      </w:r>
    </w:p>
    <w:p w:rsidR="00BC4116" w:rsidRPr="002F0C98" w:rsidRDefault="000D08EC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A742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742F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дополнить</w:t>
      </w:r>
      <w:r w:rsidR="00BC4116" w:rsidRPr="002F0C98">
        <w:rPr>
          <w:i/>
          <w:sz w:val="28"/>
          <w:szCs w:val="28"/>
        </w:rPr>
        <w:t xml:space="preserve"> </w:t>
      </w:r>
      <w:r w:rsidR="00C87D77">
        <w:rPr>
          <w:sz w:val="28"/>
          <w:szCs w:val="28"/>
        </w:rPr>
        <w:t>подпунктом 14</w:t>
      </w:r>
      <w:r w:rsidR="00C87D77" w:rsidRPr="002F0C9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следующего содержания:</w:t>
      </w:r>
    </w:p>
    <w:p w:rsidR="00BC4116" w:rsidRDefault="00C87D77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7E1CF7">
        <w:rPr>
          <w:sz w:val="28"/>
          <w:szCs w:val="28"/>
        </w:rPr>
        <w:t>) принимает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</w:t>
      </w:r>
      <w:r w:rsidR="007E1CF7">
        <w:rPr>
          <w:sz w:val="28"/>
          <w:szCs w:val="28"/>
        </w:rPr>
        <w:t>вом Российской Федерации решение</w:t>
      </w:r>
      <w:r w:rsidR="00BC4116" w:rsidRPr="002F0C98">
        <w:rPr>
          <w:sz w:val="28"/>
          <w:szCs w:val="28"/>
        </w:rPr>
        <w:t xml:space="preserve"> о снос</w:t>
      </w:r>
      <w:r w:rsidR="007E1CF7">
        <w:rPr>
          <w:sz w:val="28"/>
          <w:szCs w:val="28"/>
        </w:rPr>
        <w:t>е самовольной постройки, решение</w:t>
      </w:r>
      <w:r w:rsidR="00BC4116"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</w:t>
      </w:r>
      <w:r w:rsidR="00BC4116">
        <w:rPr>
          <w:sz w:val="28"/>
          <w:szCs w:val="28"/>
        </w:rPr>
        <w:t>;</w:t>
      </w:r>
    </w:p>
    <w:p w:rsidR="005A4AEA" w:rsidRDefault="005A4AEA" w:rsidP="00F353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Default="007E1CF7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BC4116">
        <w:rPr>
          <w:sz w:val="28"/>
          <w:szCs w:val="28"/>
        </w:rPr>
        <w:t>) Главу</w:t>
      </w:r>
      <w:r w:rsidR="00691796" w:rsidRPr="00691796">
        <w:rPr>
          <w:sz w:val="28"/>
          <w:szCs w:val="28"/>
        </w:rPr>
        <w:t xml:space="preserve"> </w:t>
      </w:r>
      <w:r w:rsidR="00691796">
        <w:rPr>
          <w:sz w:val="28"/>
          <w:szCs w:val="28"/>
          <w:lang w:val="en-US"/>
        </w:rPr>
        <w:t>IX</w:t>
      </w:r>
      <w:r w:rsidR="00BC4116">
        <w:rPr>
          <w:sz w:val="28"/>
          <w:szCs w:val="28"/>
        </w:rPr>
        <w:t xml:space="preserve"> </w:t>
      </w:r>
      <w:r w:rsidR="00BC4116" w:rsidRPr="00C115D8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F47C35">
        <w:rPr>
          <w:sz w:val="28"/>
          <w:szCs w:val="28"/>
        </w:rPr>
        <w:t xml:space="preserve">статьей </w:t>
      </w:r>
      <w:r w:rsidR="00C61159">
        <w:rPr>
          <w:sz w:val="28"/>
          <w:szCs w:val="28"/>
        </w:rPr>
        <w:t>37.1</w:t>
      </w:r>
      <w:r>
        <w:rPr>
          <w:sz w:val="28"/>
          <w:szCs w:val="28"/>
        </w:rPr>
        <w:t xml:space="preserve"> следующего содержания: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«Статья</w:t>
      </w:r>
      <w:r w:rsidR="00C87D77">
        <w:rPr>
          <w:sz w:val="28"/>
          <w:szCs w:val="28"/>
        </w:rPr>
        <w:t xml:space="preserve"> </w:t>
      </w:r>
      <w:r w:rsidR="00C61159">
        <w:rPr>
          <w:sz w:val="28"/>
          <w:szCs w:val="28"/>
        </w:rPr>
        <w:t>37.1</w:t>
      </w:r>
      <w:r>
        <w:rPr>
          <w:sz w:val="28"/>
          <w:szCs w:val="28"/>
        </w:rPr>
        <w:t>. Меры ответственности депутатов и выборных должност</w:t>
      </w:r>
      <w:r w:rsidR="00F3539D">
        <w:rPr>
          <w:sz w:val="28"/>
          <w:szCs w:val="28"/>
        </w:rPr>
        <w:t>ных лиц местного самоуправления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</w:t>
      </w:r>
      <w:r w:rsidR="00F3539D">
        <w:rPr>
          <w:sz w:val="28"/>
          <w:szCs w:val="28"/>
        </w:rPr>
        <w:t xml:space="preserve"> </w:t>
      </w:r>
      <w:r>
        <w:rPr>
          <w:sz w:val="28"/>
          <w:szCs w:val="28"/>
        </w:rPr>
        <w:t>от должности в представительном орг</w:t>
      </w:r>
      <w:r w:rsidR="00F3539D">
        <w:rPr>
          <w:sz w:val="28"/>
          <w:szCs w:val="28"/>
        </w:rPr>
        <w:t xml:space="preserve">ане муниципального образования </w:t>
      </w:r>
      <w:r>
        <w:rPr>
          <w:sz w:val="28"/>
          <w:szCs w:val="28"/>
        </w:rPr>
        <w:t>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Default="007E1CF7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4116"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</w:t>
      </w:r>
      <w:r w:rsidR="00F4246B">
        <w:rPr>
          <w:sz w:val="28"/>
          <w:szCs w:val="28"/>
        </w:rPr>
        <w:t>.».</w:t>
      </w:r>
    </w:p>
    <w:p w:rsidR="0077194B" w:rsidRDefault="0077194B" w:rsidP="0077194B">
      <w:pPr>
        <w:ind w:firstLine="540"/>
        <w:jc w:val="both"/>
        <w:rPr>
          <w:sz w:val="28"/>
          <w:szCs w:val="28"/>
        </w:rPr>
      </w:pPr>
    </w:p>
    <w:p w:rsidR="0077194B" w:rsidRPr="00CA399F" w:rsidRDefault="0077194B" w:rsidP="0077194B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2. Настоящее решение подлежит официальному </w:t>
      </w:r>
      <w:r>
        <w:rPr>
          <w:sz w:val="28"/>
          <w:szCs w:val="28"/>
        </w:rPr>
        <w:t>обнародованию</w:t>
      </w:r>
      <w:r w:rsidR="007468D0">
        <w:rPr>
          <w:sz w:val="28"/>
          <w:szCs w:val="28"/>
        </w:rPr>
        <w:t xml:space="preserve"> на информационных стендах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7194B" w:rsidRPr="00CA399F" w:rsidRDefault="0077194B" w:rsidP="0077194B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3. Настоящее решение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CA399F">
        <w:rPr>
          <w:sz w:val="28"/>
          <w:szCs w:val="28"/>
        </w:rPr>
        <w:t xml:space="preserve"> в соответствии с действующим законодательством.</w:t>
      </w:r>
    </w:p>
    <w:p w:rsidR="0077194B" w:rsidRDefault="0077194B" w:rsidP="0077194B">
      <w:pPr>
        <w:rPr>
          <w:sz w:val="28"/>
          <w:szCs w:val="28"/>
        </w:rPr>
      </w:pPr>
    </w:p>
    <w:p w:rsidR="0077194B" w:rsidRDefault="0077194B" w:rsidP="0077194B">
      <w:pPr>
        <w:rPr>
          <w:sz w:val="28"/>
          <w:szCs w:val="28"/>
        </w:rPr>
      </w:pPr>
    </w:p>
    <w:p w:rsidR="0077194B" w:rsidRDefault="0077194B" w:rsidP="0077194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7194B" w:rsidRPr="00605C82" w:rsidRDefault="0077194B" w:rsidP="0077194B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____________ С.А. Копылова</w:t>
      </w: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Pr="009F1930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605C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Злоказовского </w:t>
      </w:r>
      <w:r w:rsidRPr="00605C8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 ______________ В.В. Устюгов</w:t>
      </w:r>
    </w:p>
    <w:p w:rsidR="00BC4116" w:rsidRPr="004725B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/>
    <w:sectPr w:rsidR="004A37CE" w:rsidSect="009B04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1F" w:rsidRDefault="00B41B1F" w:rsidP="00BC4116">
      <w:r>
        <w:separator/>
      </w:r>
    </w:p>
  </w:endnote>
  <w:endnote w:type="continuationSeparator" w:id="0">
    <w:p w:rsidR="00B41B1F" w:rsidRDefault="00B41B1F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1F" w:rsidRDefault="00B41B1F" w:rsidP="00BC4116">
      <w:r>
        <w:separator/>
      </w:r>
    </w:p>
  </w:footnote>
  <w:footnote w:type="continuationSeparator" w:id="0">
    <w:p w:rsidR="00B41B1F" w:rsidRDefault="00B41B1F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76ABD"/>
    <w:rsid w:val="000B4C67"/>
    <w:rsid w:val="000D08EC"/>
    <w:rsid w:val="001850FB"/>
    <w:rsid w:val="00384398"/>
    <w:rsid w:val="003F41C5"/>
    <w:rsid w:val="00481FAB"/>
    <w:rsid w:val="004A37CE"/>
    <w:rsid w:val="005A4AEA"/>
    <w:rsid w:val="00690795"/>
    <w:rsid w:val="00691796"/>
    <w:rsid w:val="007468D0"/>
    <w:rsid w:val="0074747B"/>
    <w:rsid w:val="0077194B"/>
    <w:rsid w:val="007E1CF7"/>
    <w:rsid w:val="0085432D"/>
    <w:rsid w:val="00991B6D"/>
    <w:rsid w:val="009B042C"/>
    <w:rsid w:val="00A714F6"/>
    <w:rsid w:val="00B01D3A"/>
    <w:rsid w:val="00B3464B"/>
    <w:rsid w:val="00B41B1F"/>
    <w:rsid w:val="00B70589"/>
    <w:rsid w:val="00BC4116"/>
    <w:rsid w:val="00BE2A97"/>
    <w:rsid w:val="00C61159"/>
    <w:rsid w:val="00C87D77"/>
    <w:rsid w:val="00CB54BF"/>
    <w:rsid w:val="00CC0014"/>
    <w:rsid w:val="00EA3FEE"/>
    <w:rsid w:val="00F3539D"/>
    <w:rsid w:val="00F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D4F4-6224-4D4D-9D01-FBAB900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header"/>
    <w:aliases w:val="Знак1"/>
    <w:basedOn w:val="a"/>
    <w:link w:val="a7"/>
    <w:rsid w:val="00CC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1 Знак"/>
    <w:basedOn w:val="a0"/>
    <w:link w:val="a6"/>
    <w:rsid w:val="00CC0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2A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19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МФЦ</cp:lastModifiedBy>
  <cp:revision>12</cp:revision>
  <cp:lastPrinted>2020-05-26T03:40:00Z</cp:lastPrinted>
  <dcterms:created xsi:type="dcterms:W3CDTF">2020-02-20T09:39:00Z</dcterms:created>
  <dcterms:modified xsi:type="dcterms:W3CDTF">2020-05-26T04:03:00Z</dcterms:modified>
</cp:coreProperties>
</file>